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37D9" w14:textId="11CB6A9C" w:rsidR="000400A3" w:rsidRDefault="004C4ADF" w:rsidP="004C4ADF">
      <w:pPr>
        <w:spacing w:before="164"/>
        <w:ind w:right="231"/>
        <w:rPr>
          <w:color w:val="F4484B"/>
          <w:spacing w:val="-5"/>
          <w:w w:val="90"/>
          <w:sz w:val="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58FC7" wp14:editId="0E714B51">
            <wp:simplePos x="0" y="0"/>
            <wp:positionH relativeFrom="margin">
              <wp:posOffset>2335198</wp:posOffset>
            </wp:positionH>
            <wp:positionV relativeFrom="margin">
              <wp:posOffset>310101</wp:posOffset>
            </wp:positionV>
            <wp:extent cx="1388110" cy="683260"/>
            <wp:effectExtent l="0" t="0" r="2540" b="2540"/>
            <wp:wrapSquare wrapText="bothSides"/>
            <wp:docPr id="1687930748" name="Billede 1687930748" descr="Et billede, der indeholder Font/skrifttype, Grafik, skærmbilled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12910" name="Billede 2" descr="Et billede, der indeholder Font/skrifttype, Grafik, skærmbillede, grafisk design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FB311" w14:textId="77777777" w:rsidR="004C4ADF" w:rsidRPr="004C4ADF" w:rsidRDefault="004C4ADF" w:rsidP="004C4ADF">
      <w:pPr>
        <w:rPr>
          <w:sz w:val="19"/>
        </w:rPr>
      </w:pPr>
    </w:p>
    <w:p w14:paraId="71236461" w14:textId="77777777" w:rsidR="004C4ADF" w:rsidRPr="004C4ADF" w:rsidRDefault="004C4ADF" w:rsidP="004C4ADF">
      <w:pPr>
        <w:rPr>
          <w:sz w:val="19"/>
        </w:rPr>
      </w:pPr>
    </w:p>
    <w:p w14:paraId="1CE6C03B" w14:textId="77777777" w:rsidR="004C4ADF" w:rsidRPr="004C4ADF" w:rsidRDefault="004C4ADF" w:rsidP="004C4ADF">
      <w:pPr>
        <w:rPr>
          <w:sz w:val="19"/>
        </w:rPr>
      </w:pPr>
    </w:p>
    <w:p w14:paraId="72B34F92" w14:textId="77777777" w:rsidR="004C4ADF" w:rsidRPr="004C4ADF" w:rsidRDefault="004C4ADF" w:rsidP="004C4ADF">
      <w:pPr>
        <w:rPr>
          <w:sz w:val="19"/>
        </w:rPr>
      </w:pPr>
    </w:p>
    <w:p w14:paraId="03C87158" w14:textId="77777777" w:rsidR="004C4ADF" w:rsidRPr="004C4ADF" w:rsidRDefault="004C4ADF" w:rsidP="004C4ADF">
      <w:pPr>
        <w:rPr>
          <w:sz w:val="19"/>
        </w:rPr>
      </w:pPr>
    </w:p>
    <w:p w14:paraId="10079FF1" w14:textId="77777777" w:rsidR="004C4ADF" w:rsidRPr="004C4ADF" w:rsidRDefault="004C4ADF" w:rsidP="004C4ADF">
      <w:pPr>
        <w:rPr>
          <w:sz w:val="19"/>
        </w:rPr>
      </w:pPr>
    </w:p>
    <w:p w14:paraId="3D0F859F" w14:textId="77777777" w:rsidR="004C4ADF" w:rsidRDefault="004C4ADF" w:rsidP="004C4ADF">
      <w:pPr>
        <w:rPr>
          <w:color w:val="F4484B"/>
          <w:spacing w:val="-5"/>
          <w:w w:val="90"/>
          <w:sz w:val="19"/>
        </w:rPr>
      </w:pPr>
    </w:p>
    <w:p w14:paraId="081E074C" w14:textId="026907F9" w:rsidR="004C4ADF" w:rsidRPr="004C4ADF" w:rsidRDefault="004C4ADF" w:rsidP="004C4ADF">
      <w:pPr>
        <w:jc w:val="center"/>
        <w:rPr>
          <w:b/>
          <w:bCs/>
          <w:sz w:val="32"/>
          <w:szCs w:val="40"/>
          <w:lang w:val="da-DK"/>
        </w:rPr>
      </w:pPr>
      <w:r w:rsidRPr="004C4ADF">
        <w:rPr>
          <w:b/>
          <w:bCs/>
          <w:sz w:val="32"/>
          <w:szCs w:val="40"/>
          <w:lang w:val="da-DK"/>
        </w:rPr>
        <w:t>Ydeevnedeklaration</w:t>
      </w:r>
    </w:p>
    <w:p w14:paraId="10133CA4" w14:textId="7CA73C50" w:rsidR="004C4ADF" w:rsidRDefault="004C4ADF" w:rsidP="004C4ADF">
      <w:pPr>
        <w:jc w:val="center"/>
        <w:rPr>
          <w:b/>
          <w:bCs/>
          <w:sz w:val="19"/>
          <w:lang w:val="da-DK"/>
        </w:rPr>
      </w:pPr>
      <w:r w:rsidRPr="004C4ADF">
        <w:rPr>
          <w:b/>
          <w:bCs/>
          <w:sz w:val="19"/>
          <w:lang w:val="da-DK"/>
        </w:rPr>
        <w:t>DOP nr.: 1501</w:t>
      </w:r>
      <w:r w:rsidR="0038103D">
        <w:rPr>
          <w:b/>
          <w:bCs/>
          <w:sz w:val="19"/>
          <w:lang w:val="da-DK"/>
        </w:rPr>
        <w:t>2</w:t>
      </w:r>
      <w:r w:rsidRPr="004C4ADF">
        <w:rPr>
          <w:b/>
          <w:bCs/>
          <w:sz w:val="19"/>
          <w:lang w:val="da-DK"/>
        </w:rPr>
        <w:t>-01</w:t>
      </w:r>
    </w:p>
    <w:p w14:paraId="188B5301" w14:textId="2B0C7198" w:rsidR="004C4ADF" w:rsidRDefault="004C4ADF" w:rsidP="004C4ADF">
      <w:pPr>
        <w:jc w:val="center"/>
        <w:rPr>
          <w:b/>
          <w:bCs/>
          <w:sz w:val="19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B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  <w:gridCol w:w="2094"/>
      </w:tblGrid>
      <w:tr w:rsidR="000936A9" w14:paraId="5BC286B6" w14:textId="48D9F932" w:rsidTr="002242C5">
        <w:trPr>
          <w:trHeight w:val="679"/>
        </w:trPr>
        <w:tc>
          <w:tcPr>
            <w:tcW w:w="6487" w:type="dxa"/>
            <w:vAlign w:val="center"/>
          </w:tcPr>
          <w:p w14:paraId="580F3DCB" w14:textId="2B1DA269" w:rsidR="004C4ADF" w:rsidRDefault="004C4ADF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 w:rsidRPr="004C4ADF">
              <w:rPr>
                <w:b/>
                <w:bCs/>
                <w:sz w:val="16"/>
                <w:szCs w:val="18"/>
                <w:lang w:val="da-DK"/>
              </w:rPr>
              <w:t>1. Varetypens unikke identifikationskode:</w:t>
            </w:r>
          </w:p>
        </w:tc>
        <w:tc>
          <w:tcPr>
            <w:tcW w:w="3299" w:type="dxa"/>
            <w:vAlign w:val="center"/>
          </w:tcPr>
          <w:p w14:paraId="6D39CA27" w14:textId="3F13946B" w:rsidR="004C4ADF" w:rsidRPr="004C4ADF" w:rsidRDefault="003C7F52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Loft</w:t>
            </w:r>
            <w:r w:rsidR="004C4ADF" w:rsidRPr="004C4ADF">
              <w:rPr>
                <w:b/>
                <w:bCs/>
                <w:sz w:val="16"/>
                <w:szCs w:val="18"/>
                <w:lang w:val="da-DK"/>
              </w:rPr>
              <w:t>beslag</w:t>
            </w:r>
            <w:r w:rsidR="00A91116">
              <w:rPr>
                <w:b/>
                <w:bCs/>
                <w:sz w:val="16"/>
                <w:szCs w:val="18"/>
                <w:lang w:val="da-DK"/>
              </w:rPr>
              <w:t xml:space="preserve">, </w:t>
            </w:r>
            <w:r w:rsidR="0038103D">
              <w:rPr>
                <w:b/>
                <w:bCs/>
                <w:sz w:val="16"/>
                <w:szCs w:val="18"/>
                <w:lang w:val="da-DK"/>
              </w:rPr>
              <w:t>Krydsbeslag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t>,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br/>
            </w:r>
            <w:r w:rsidR="0038103D">
              <w:rPr>
                <w:b/>
                <w:bCs/>
                <w:sz w:val="16"/>
                <w:szCs w:val="18"/>
                <w:lang w:val="da-DK"/>
              </w:rPr>
              <w:t>KB</w:t>
            </w:r>
            <w:r w:rsidR="00083751">
              <w:rPr>
                <w:b/>
                <w:bCs/>
                <w:sz w:val="16"/>
                <w:szCs w:val="18"/>
                <w:lang w:val="da-DK"/>
              </w:rPr>
              <w:t xml:space="preserve"> 60/27</w:t>
            </w:r>
          </w:p>
        </w:tc>
      </w:tr>
      <w:tr w:rsidR="000936A9" w14:paraId="5E6204F0" w14:textId="5D0D35F3" w:rsidTr="002242C5">
        <w:trPr>
          <w:trHeight w:val="1269"/>
        </w:trPr>
        <w:tc>
          <w:tcPr>
            <w:tcW w:w="6487" w:type="dxa"/>
            <w:vAlign w:val="center"/>
          </w:tcPr>
          <w:p w14:paraId="56643C16" w14:textId="1AACEDE3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2. Tilsigtet anvendelse:</w:t>
            </w:r>
          </w:p>
        </w:tc>
        <w:tc>
          <w:tcPr>
            <w:tcW w:w="3299" w:type="dxa"/>
            <w:vAlign w:val="center"/>
          </w:tcPr>
          <w:p w14:paraId="5EDB87D0" w14:textId="56E470EF" w:rsidR="006D1DE7" w:rsidRPr="004C4ADF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Nedhængte lofter. Loftsystem CD 60/27</w:t>
            </w:r>
          </w:p>
        </w:tc>
      </w:tr>
      <w:tr w:rsidR="000936A9" w:rsidRPr="006D1DE7" w14:paraId="6CF13A36" w14:textId="77777777" w:rsidTr="002242C5">
        <w:trPr>
          <w:trHeight w:val="1269"/>
        </w:trPr>
        <w:tc>
          <w:tcPr>
            <w:tcW w:w="6487" w:type="dxa"/>
            <w:vAlign w:val="center"/>
          </w:tcPr>
          <w:p w14:paraId="75B09BFB" w14:textId="12753CB6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3. Fabrikant:</w:t>
            </w:r>
          </w:p>
        </w:tc>
        <w:tc>
          <w:tcPr>
            <w:tcW w:w="3299" w:type="dxa"/>
            <w:vAlign w:val="center"/>
          </w:tcPr>
          <w:p w14:paraId="11094FF6" w14:textId="77777777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Triplan International A/S</w:t>
            </w:r>
          </w:p>
          <w:p w14:paraId="1143B7FD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proofErr w:type="spellStart"/>
            <w:r w:rsidRPr="006D1DE7">
              <w:rPr>
                <w:b/>
                <w:bCs/>
                <w:sz w:val="16"/>
                <w:szCs w:val="18"/>
              </w:rPr>
              <w:t>I</w:t>
            </w:r>
            <w:r>
              <w:rPr>
                <w:b/>
                <w:bCs/>
                <w:sz w:val="16"/>
                <w:szCs w:val="18"/>
              </w:rPr>
              <w:t>ndustriskellet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12-16</w:t>
            </w:r>
          </w:p>
          <w:p w14:paraId="602A20BE" w14:textId="77777777" w:rsid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2635 </w:t>
            </w:r>
            <w:proofErr w:type="spellStart"/>
            <w:r>
              <w:rPr>
                <w:b/>
                <w:bCs/>
                <w:sz w:val="16"/>
                <w:szCs w:val="18"/>
              </w:rPr>
              <w:t>Ishøj</w:t>
            </w:r>
            <w:proofErr w:type="spellEnd"/>
          </w:p>
          <w:p w14:paraId="135CDF5A" w14:textId="47EAD658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Danmark</w:t>
            </w:r>
          </w:p>
        </w:tc>
      </w:tr>
      <w:tr w:rsidR="000936A9" w:rsidRPr="006D1DE7" w14:paraId="16E605B6" w14:textId="77777777" w:rsidTr="000936A9">
        <w:trPr>
          <w:trHeight w:val="555"/>
        </w:trPr>
        <w:tc>
          <w:tcPr>
            <w:tcW w:w="6487" w:type="dxa"/>
            <w:vAlign w:val="center"/>
          </w:tcPr>
          <w:p w14:paraId="306476E1" w14:textId="7A0C2393" w:rsidR="006D1DE7" w:rsidRDefault="006D1DE7" w:rsidP="00551836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4. Bemyndiget repræsentant:</w:t>
            </w:r>
          </w:p>
        </w:tc>
        <w:tc>
          <w:tcPr>
            <w:tcW w:w="3299" w:type="dxa"/>
            <w:vAlign w:val="center"/>
          </w:tcPr>
          <w:p w14:paraId="1931646A" w14:textId="481C8E6B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N/A</w:t>
            </w:r>
          </w:p>
        </w:tc>
      </w:tr>
      <w:tr w:rsidR="000936A9" w:rsidRPr="006D1DE7" w14:paraId="049DDA37" w14:textId="26F61CEB" w:rsidTr="002F3768">
        <w:trPr>
          <w:trHeight w:val="421"/>
        </w:trPr>
        <w:tc>
          <w:tcPr>
            <w:tcW w:w="6487" w:type="dxa"/>
            <w:vAlign w:val="center"/>
          </w:tcPr>
          <w:p w14:paraId="3DA1D60F" w14:textId="3099D299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5. System:</w:t>
            </w:r>
            <w:r>
              <w:rPr>
                <w:b/>
                <w:bCs/>
                <w:sz w:val="16"/>
                <w:szCs w:val="18"/>
              </w:rPr>
              <w:tab/>
            </w:r>
          </w:p>
        </w:tc>
        <w:tc>
          <w:tcPr>
            <w:tcW w:w="3299" w:type="dxa"/>
            <w:vAlign w:val="center"/>
          </w:tcPr>
          <w:p w14:paraId="4AC01B7E" w14:textId="10EB7116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System 3</w:t>
            </w:r>
          </w:p>
        </w:tc>
      </w:tr>
      <w:tr w:rsidR="000936A9" w:rsidRPr="006D1DE7" w14:paraId="04F5040E" w14:textId="77777777" w:rsidTr="002242C5">
        <w:trPr>
          <w:trHeight w:val="1266"/>
        </w:trPr>
        <w:tc>
          <w:tcPr>
            <w:tcW w:w="6487" w:type="dxa"/>
            <w:vAlign w:val="center"/>
          </w:tcPr>
          <w:p w14:paraId="0755CF60" w14:textId="233DF6BF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6. </w:t>
            </w:r>
            <w:proofErr w:type="spellStart"/>
            <w:r>
              <w:rPr>
                <w:b/>
                <w:bCs/>
                <w:sz w:val="16"/>
                <w:szCs w:val="18"/>
              </w:rPr>
              <w:t>Vurdering</w:t>
            </w:r>
            <w:proofErr w:type="spellEnd"/>
            <w:r>
              <w:rPr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3299" w:type="dxa"/>
            <w:vAlign w:val="center"/>
          </w:tcPr>
          <w:p w14:paraId="57F890B1" w14:textId="485CBF7E" w:rsidR="006D1DE7" w:rsidRPr="006D1DE7" w:rsidRDefault="006D1DE7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 w:rsidRPr="006D1DE7"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Assessment system 3 </w:t>
            </w:r>
          </w:p>
          <w:p w14:paraId="02013FB0" w14:textId="75D3B229" w:rsidR="006D1DE7" w:rsidRDefault="006D1DE7" w:rsidP="006D1DE7">
            <w:pPr>
              <w:rPr>
                <w:b/>
                <w:bCs/>
                <w:sz w:val="16"/>
                <w:szCs w:val="18"/>
              </w:rPr>
            </w:pPr>
            <w:r w:rsidRPr="006D1DE7">
              <w:rPr>
                <w:b/>
                <w:bCs/>
                <w:sz w:val="16"/>
                <w:szCs w:val="18"/>
              </w:rPr>
              <w:t>Building Research Institute (ITB)- Department of Research on Lightweight Partitions and Glazing: – LL-4320/C/LL-163/K/07</w:t>
            </w:r>
          </w:p>
        </w:tc>
      </w:tr>
      <w:tr w:rsidR="000936A9" w:rsidRPr="006D1DE7" w14:paraId="43B9DF20" w14:textId="77777777" w:rsidTr="002F3768">
        <w:trPr>
          <w:trHeight w:val="531"/>
        </w:trPr>
        <w:tc>
          <w:tcPr>
            <w:tcW w:w="6487" w:type="dxa"/>
            <w:vAlign w:val="center"/>
          </w:tcPr>
          <w:p w14:paraId="4FB6A981" w14:textId="139ECD6B" w:rsidR="002242C5" w:rsidRDefault="002242C5" w:rsidP="006D1DE7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7. </w:t>
            </w:r>
            <w:proofErr w:type="spellStart"/>
            <w:r>
              <w:rPr>
                <w:b/>
                <w:bCs/>
                <w:sz w:val="16"/>
                <w:szCs w:val="18"/>
              </w:rPr>
              <w:t>Deklareret</w:t>
            </w:r>
            <w:proofErr w:type="spellEnd"/>
            <w:r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8"/>
              </w:rPr>
              <w:t>ydeevne</w:t>
            </w:r>
            <w:proofErr w:type="spellEnd"/>
          </w:p>
        </w:tc>
        <w:tc>
          <w:tcPr>
            <w:tcW w:w="3299" w:type="dxa"/>
            <w:vAlign w:val="center"/>
          </w:tcPr>
          <w:p w14:paraId="2D918C23" w14:textId="63CE32E0" w:rsidR="002242C5" w:rsidRPr="006D1DE7" w:rsidRDefault="002242C5" w:rsidP="006D1DE7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Se pkt. 8</w:t>
            </w:r>
          </w:p>
        </w:tc>
      </w:tr>
      <w:tr w:rsidR="000936A9" w:rsidRPr="006D1DE7" w14:paraId="2E93F590" w14:textId="77777777" w:rsidTr="002F3768">
        <w:trPr>
          <w:trHeight w:val="4664"/>
        </w:trPr>
        <w:tc>
          <w:tcPr>
            <w:tcW w:w="6487" w:type="dxa"/>
            <w:vAlign w:val="center"/>
          </w:tcPr>
          <w:p w14:paraId="18C25BB8" w14:textId="77777777" w:rsidR="000936A9" w:rsidRDefault="000936A9" w:rsidP="006D1DE7">
            <w:pPr>
              <w:rPr>
                <w:b/>
                <w:bCs/>
                <w:sz w:val="16"/>
                <w:szCs w:val="18"/>
              </w:rPr>
            </w:pPr>
          </w:p>
          <w:p w14:paraId="24821C3B" w14:textId="39567CCB" w:rsidR="000936A9" w:rsidRPr="00083751" w:rsidRDefault="00A91116" w:rsidP="006D1DE7">
            <w:pPr>
              <w:rPr>
                <w:b/>
                <w:bCs/>
                <w:sz w:val="16"/>
                <w:szCs w:val="18"/>
              </w:rPr>
            </w:pPr>
            <w:r w:rsidRPr="000936A9">
              <w:rPr>
                <w:b/>
                <w:bCs/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8FFF05" wp14:editId="10725EB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276860</wp:posOffset>
                      </wp:positionV>
                      <wp:extent cx="4603750" cy="2292350"/>
                      <wp:effectExtent l="0" t="0" r="635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0" cy="2292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-Gitter"/>
                                    <w:tblW w:w="6953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8"/>
                                    <w:gridCol w:w="1249"/>
                                    <w:gridCol w:w="1010"/>
                                    <w:gridCol w:w="1097"/>
                                    <w:gridCol w:w="1017"/>
                                    <w:gridCol w:w="1442"/>
                                  </w:tblGrid>
                                  <w:tr w:rsidR="002F3768" w14:paraId="113779E1" w14:textId="77777777" w:rsidTr="00F55603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 w:val="restart"/>
                                        <w:vAlign w:val="center"/>
                                      </w:tcPr>
                                      <w:p w14:paraId="0ACC9743" w14:textId="2DA84662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Væsentlige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egenskaber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16FC3397" w14:textId="7E340358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Deklareret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ydeevne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 w:val="restart"/>
                                        <w:vAlign w:val="center"/>
                                      </w:tcPr>
                                      <w:p w14:paraId="026C564D" w14:textId="26B4DD3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Harmonisere</w:t>
                                        </w:r>
                                        <w:r w:rsidR="007968E3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tekniske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specifikationer</w:t>
                                        </w:r>
                                        <w:proofErr w:type="spellEnd"/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2F3768" w:rsidRPr="00083751" w14:paraId="2C3227F4" w14:textId="77777777" w:rsidTr="006E5D20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Merge/>
                                        <w:vAlign w:val="center"/>
                                      </w:tcPr>
                                      <w:p w14:paraId="04439CF4" w14:textId="77777777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23444FC" w14:textId="2DDF0990" w:rsidR="002F3768" w:rsidRPr="002F3768" w:rsidRDefault="0038103D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>Krydsbeslag</w:t>
                                        </w:r>
                                        <w:r w:rsidR="002F3768"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>KB</w:t>
                                        </w:r>
                                        <w:r w:rsidR="002F3768"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  <w:t xml:space="preserve"> 60/27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Merge/>
                                        <w:vAlign w:val="center"/>
                                      </w:tcPr>
                                      <w:p w14:paraId="291881A4" w14:textId="6453E991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lang w:val="da-DK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F3768" w14:paraId="246AAE45" w14:textId="77777777" w:rsidTr="00DF1FAD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09BBFBC" w14:textId="7301A7B5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Reaction to fire (R2F)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04DD72CB" w14:textId="6F13C14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A1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66AD60E2" w14:textId="2A471AD7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0457056B" w14:textId="77777777" w:rsidTr="0079235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7C33DB51" w14:textId="2C0BA29E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Corrosion Class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3C2E8F38" w14:textId="1A66F5D1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316ED7BC" w14:textId="3E898134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2F3768" w14:paraId="23342ABF" w14:textId="77777777" w:rsidTr="000D6557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5F774C79" w14:textId="553E5FA9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Material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6726EC04" w14:textId="030D37C2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DX51D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2D514E43" w14:textId="61391D53" w:rsidR="002F3768" w:rsidRPr="002F3768" w:rsidRDefault="002F3768" w:rsidP="000936A9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38103D" w14:paraId="7ED8B0F5" w14:textId="77777777" w:rsidTr="000D6557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3DF66E5A" w14:textId="798FF3FD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Sheet thickness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31F45933" w14:textId="6CA89CB2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0,8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060EBF97" w14:textId="67B0F701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38103D" w14:paraId="3EBC07CC" w14:textId="77777777" w:rsidTr="002F3768">
                                    <w:trPr>
                                      <w:trHeight w:val="424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 w:val="restart"/>
                                        <w:vAlign w:val="center"/>
                                      </w:tcPr>
                                      <w:p w14:paraId="1FDFD9CB" w14:textId="7B22D05B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Load bearing capacity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4EF30B0D" w14:textId="2FB19EAD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69B30959" w14:textId="343B3A95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46948315" w14:textId="73773F2B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0,5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5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3E75E3C9" w14:textId="241BCD1E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With profile CD 60/27. 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br/>
                                          <w:t>T = 0,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2"/>
                                            <w:szCs w:val="12"/>
                                          </w:rPr>
                                          <w:t xml:space="preserve"> mm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47A9BE9" w14:textId="736737FB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38103D" w14:paraId="13B895F3" w14:textId="77777777" w:rsidTr="002F3768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2FD4BC9A" w14:textId="77777777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0F543A50" w14:textId="487DBF30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Acceptable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D4DC4CA" w14:textId="6163B85A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323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1C25CAC0" w14:textId="44207A23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437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4A83BF4F" w14:textId="200A01EA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545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1B8335ED" w14:textId="55598990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38103D" w14:paraId="16EA96D1" w14:textId="77777777" w:rsidTr="002F3768">
                                    <w:trPr>
                                      <w:trHeight w:val="308"/>
                                      <w:jc w:val="center"/>
                                    </w:trPr>
                                    <w:tc>
                                      <w:tcPr>
                                        <w:tcW w:w="1138" w:type="dxa"/>
                                        <w:vMerge/>
                                        <w:vAlign w:val="center"/>
                                      </w:tcPr>
                                      <w:p w14:paraId="3B2FFC6B" w14:textId="77777777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9" w:type="dxa"/>
                                      </w:tcPr>
                                      <w:p w14:paraId="3AF37B26" w14:textId="095BDCCF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Upper limit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0" w:type="dxa"/>
                                        <w:vAlign w:val="center"/>
                                      </w:tcPr>
                                      <w:p w14:paraId="29C83853" w14:textId="2CEE1175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925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97" w:type="dxa"/>
                                        <w:vAlign w:val="center"/>
                                      </w:tcPr>
                                      <w:p w14:paraId="5A202CC1" w14:textId="2CFA793E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1398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vAlign w:val="center"/>
                                      </w:tcPr>
                                      <w:p w14:paraId="6514B6A3" w14:textId="3AF81EF0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1420</w:t>
                                        </w:r>
                                        <w:r w:rsidR="0096352E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 xml:space="preserve"> 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012581A0" w14:textId="1125CF7F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  <w:tr w:rsidR="0038103D" w14:paraId="38B3023D" w14:textId="77777777" w:rsidTr="00EF7D7F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2387" w:type="dxa"/>
                                        <w:gridSpan w:val="2"/>
                                        <w:vAlign w:val="center"/>
                                      </w:tcPr>
                                      <w:p w14:paraId="42DFA36F" w14:textId="4CA6DFB8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Type of coating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4" w:type="dxa"/>
                                        <w:gridSpan w:val="3"/>
                                        <w:vAlign w:val="center"/>
                                      </w:tcPr>
                                      <w:p w14:paraId="74FD96A3" w14:textId="0E76174C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Z275 g/m</w:t>
                                        </w: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  <w:vertAlign w:val="superscript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2" w:type="dxa"/>
                                        <w:vAlign w:val="center"/>
                                      </w:tcPr>
                                      <w:p w14:paraId="4827C4BB" w14:textId="66AF7A8E" w:rsidR="0038103D" w:rsidRPr="002F3768" w:rsidRDefault="0038103D" w:rsidP="0038103D">
                                        <w:pPr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2F3768">
                                          <w:rPr>
                                            <w:b/>
                                            <w:bCs/>
                                            <w:sz w:val="14"/>
                                            <w:szCs w:val="14"/>
                                          </w:rPr>
                                          <w:t>13964:2005/A1</w:t>
                                        </w:r>
                                      </w:p>
                                    </w:tc>
                                  </w:tr>
                                </w:tbl>
                                <w:p w14:paraId="4669C2DD" w14:textId="77777777" w:rsidR="000936A9" w:rsidRPr="000936A9" w:rsidRDefault="000936A9" w:rsidP="000936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FF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.8pt;margin-top:21.8pt;width:362.5pt;height:1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HKDAIAAPc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" stroked="f">
                      <v:textbox>
                        <w:txbxContent>
                          <w:tbl>
                            <w:tblPr>
                              <w:tblStyle w:val="Tabel-Gitter"/>
                              <w:tblW w:w="695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8"/>
                              <w:gridCol w:w="1249"/>
                              <w:gridCol w:w="1010"/>
                              <w:gridCol w:w="1097"/>
                              <w:gridCol w:w="1017"/>
                              <w:gridCol w:w="1442"/>
                            </w:tblGrid>
                            <w:tr w:rsidR="002F3768" w14:paraId="113779E1" w14:textId="77777777" w:rsidTr="00F55603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ACC9743" w14:textId="2DA84662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Væsentlige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egenskaber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16FC3397" w14:textId="7E340358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Deklareret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ydeevne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 w:val="restart"/>
                                  <w:vAlign w:val="center"/>
                                </w:tcPr>
                                <w:p w14:paraId="026C564D" w14:textId="26B4DD3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Harmonisere</w:t>
                                  </w:r>
                                  <w:r w:rsidR="007968E3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tekniske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specifikationer</w:t>
                                  </w:r>
                                  <w:proofErr w:type="spellEnd"/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F3768" w:rsidRPr="00083751" w14:paraId="2C3227F4" w14:textId="77777777" w:rsidTr="006E5D20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Merge/>
                                  <w:vAlign w:val="center"/>
                                </w:tcPr>
                                <w:p w14:paraId="04439CF4" w14:textId="77777777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23444FC" w14:textId="2DDF0990" w:rsidR="002F3768" w:rsidRPr="002F3768" w:rsidRDefault="0038103D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>Krydsbeslag</w:t>
                                  </w:r>
                                  <w:r w:rsidR="002F3768"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>KB</w:t>
                                  </w:r>
                                  <w:r w:rsidR="002F3768"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  <w:t xml:space="preserve"> 60/27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Merge/>
                                  <w:vAlign w:val="center"/>
                                </w:tcPr>
                                <w:p w14:paraId="291881A4" w14:textId="6453E991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2F3768" w14:paraId="246AAE45" w14:textId="77777777" w:rsidTr="00DF1FAD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09BBFBC" w14:textId="7301A7B5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Reaction to fire (R2F)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04DD72CB" w14:textId="6F13C14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66AD60E2" w14:textId="2A471AD7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0457056B" w14:textId="77777777" w:rsidTr="0079235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7C33DB51" w14:textId="2C0BA29E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Corrosion Class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3C2E8F38" w14:textId="1A66F5D1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316ED7BC" w14:textId="3E898134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2F3768" w14:paraId="23342ABF" w14:textId="77777777" w:rsidTr="000D6557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5F774C79" w14:textId="553E5FA9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6726EC04" w14:textId="030D37C2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DX51D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2D514E43" w14:textId="61391D53" w:rsidR="002F3768" w:rsidRPr="002F3768" w:rsidRDefault="002F3768" w:rsidP="000936A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38103D" w14:paraId="7ED8B0F5" w14:textId="77777777" w:rsidTr="000D6557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3DF66E5A" w14:textId="798FF3FD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Sheet thickness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31F45933" w14:textId="6CA89CB2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0,8 mm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60EBF97" w14:textId="67B0F701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38103D" w14:paraId="3EBC07CC" w14:textId="77777777" w:rsidTr="002F3768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 w:val="restart"/>
                                  <w:vAlign w:val="center"/>
                                </w:tcPr>
                                <w:p w14:paraId="1FDFD9CB" w14:textId="7B22D05B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Load bearing capacity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EF30B0D" w14:textId="2FB19EAD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69B30959" w14:textId="343B3A95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 mm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46948315" w14:textId="73773F2B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0,5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3E75E3C9" w14:textId="241BCD1E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With profile CD 60/27. 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  <w:t>T = 0,</w:t>
                                  </w: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mm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47A9BE9" w14:textId="736737FB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38103D" w14:paraId="13B895F3" w14:textId="77777777" w:rsidTr="002F376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2FD4BC9A" w14:textId="77777777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0F543A50" w14:textId="487DBF30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Acceptable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D4DC4CA" w14:textId="6163B85A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323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1C25CAC0" w14:textId="44207A23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437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4A83BF4F" w14:textId="200A01EA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545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1B8335ED" w14:textId="55598990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38103D" w14:paraId="16EA96D1" w14:textId="77777777" w:rsidTr="002F3768">
                              <w:trPr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138" w:type="dxa"/>
                                  <w:vMerge/>
                                  <w:vAlign w:val="center"/>
                                </w:tcPr>
                                <w:p w14:paraId="3B2FFC6B" w14:textId="77777777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3AF37B26" w14:textId="095BDCCF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Upper limit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vAlign w:val="center"/>
                                </w:tcPr>
                                <w:p w14:paraId="29C83853" w14:textId="2CEE1175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925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Align w:val="center"/>
                                </w:tcPr>
                                <w:p w14:paraId="5A202CC1" w14:textId="2CFA793E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1398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14:paraId="6514B6A3" w14:textId="3AF81EF0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1420</w:t>
                                  </w:r>
                                  <w:r w:rsidR="0096352E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012581A0" w14:textId="1125CF7F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  <w:tr w:rsidR="0038103D" w14:paraId="38B3023D" w14:textId="77777777" w:rsidTr="00EF7D7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2387" w:type="dxa"/>
                                  <w:gridSpan w:val="2"/>
                                  <w:vAlign w:val="center"/>
                                </w:tcPr>
                                <w:p w14:paraId="42DFA36F" w14:textId="4CA6DFB8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Type of coating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gridSpan w:val="3"/>
                                  <w:vAlign w:val="center"/>
                                </w:tcPr>
                                <w:p w14:paraId="74FD96A3" w14:textId="0E76174C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Z275 g/m</w:t>
                                  </w: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vAlign w:val="center"/>
                                </w:tcPr>
                                <w:p w14:paraId="4827C4BB" w14:textId="66AF7A8E" w:rsidR="0038103D" w:rsidRPr="002F3768" w:rsidRDefault="0038103D" w:rsidP="0038103D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2F3768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13964:2005/A1</w:t>
                                  </w:r>
                                </w:p>
                              </w:tc>
                            </w:tr>
                          </w:tbl>
                          <w:p w14:paraId="4669C2DD" w14:textId="77777777" w:rsidR="000936A9" w:rsidRPr="000936A9" w:rsidRDefault="000936A9" w:rsidP="000936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42C5" w:rsidRPr="00083751">
              <w:rPr>
                <w:b/>
                <w:bCs/>
                <w:sz w:val="16"/>
                <w:szCs w:val="18"/>
              </w:rPr>
              <w:t xml:space="preserve">8. </w:t>
            </w:r>
            <w:proofErr w:type="spellStart"/>
            <w:r w:rsidR="002242C5" w:rsidRPr="00083751">
              <w:rPr>
                <w:b/>
                <w:bCs/>
                <w:sz w:val="16"/>
                <w:szCs w:val="18"/>
              </w:rPr>
              <w:t>Teknisk</w:t>
            </w:r>
            <w:proofErr w:type="spellEnd"/>
            <w:r w:rsidR="002242C5" w:rsidRPr="00083751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="002242C5" w:rsidRPr="00083751">
              <w:rPr>
                <w:b/>
                <w:bCs/>
                <w:sz w:val="16"/>
                <w:szCs w:val="18"/>
              </w:rPr>
              <w:t>Dokumentation</w:t>
            </w:r>
            <w:proofErr w:type="spellEnd"/>
          </w:p>
          <w:p w14:paraId="093B4632" w14:textId="77777777" w:rsidR="000936A9" w:rsidRPr="00083751" w:rsidRDefault="000936A9" w:rsidP="006D1DE7">
            <w:pPr>
              <w:rPr>
                <w:b/>
                <w:bCs/>
                <w:sz w:val="16"/>
                <w:szCs w:val="18"/>
              </w:rPr>
            </w:pPr>
            <w:r w:rsidRPr="00083751">
              <w:rPr>
                <w:b/>
                <w:bCs/>
                <w:sz w:val="16"/>
                <w:szCs w:val="18"/>
              </w:rPr>
              <w:t>N/A – Not Applicable</w:t>
            </w:r>
          </w:p>
          <w:p w14:paraId="759D9534" w14:textId="18FC50FC" w:rsidR="000936A9" w:rsidRDefault="000936A9" w:rsidP="006D1DE7">
            <w:pPr>
              <w:rPr>
                <w:b/>
                <w:bCs/>
                <w:sz w:val="16"/>
                <w:szCs w:val="18"/>
                <w:lang w:val="da-DK"/>
              </w:rPr>
            </w:pPr>
            <w:r>
              <w:rPr>
                <w:b/>
                <w:bCs/>
                <w:sz w:val="16"/>
                <w:szCs w:val="18"/>
                <w:lang w:val="da-DK"/>
              </w:rPr>
              <w:t>NPD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 w:rsidR="00C93F99">
              <w:rPr>
                <w:b/>
                <w:bCs/>
                <w:sz w:val="16"/>
                <w:szCs w:val="18"/>
                <w:lang w:val="da-DK"/>
              </w:rPr>
              <w:t>–</w:t>
            </w:r>
            <w:r w:rsidR="00C93F99" w:rsidRPr="000936A9">
              <w:rPr>
                <w:b/>
                <w:bCs/>
                <w:sz w:val="16"/>
                <w:szCs w:val="18"/>
                <w:lang w:val="da-DK"/>
              </w:rPr>
              <w:t xml:space="preserve"> </w:t>
            </w:r>
            <w:r>
              <w:rPr>
                <w:b/>
                <w:bCs/>
                <w:sz w:val="16"/>
                <w:szCs w:val="18"/>
                <w:lang w:val="da-DK"/>
              </w:rPr>
              <w:t xml:space="preserve">No Performance </w:t>
            </w:r>
            <w:proofErr w:type="spellStart"/>
            <w:r>
              <w:rPr>
                <w:b/>
                <w:bCs/>
                <w:sz w:val="16"/>
                <w:szCs w:val="18"/>
                <w:lang w:val="da-DK"/>
              </w:rPr>
              <w:t>Determined</w:t>
            </w:r>
            <w:proofErr w:type="spellEnd"/>
          </w:p>
          <w:p w14:paraId="2185937A" w14:textId="720A004A" w:rsidR="00C93F99" w:rsidRPr="000936A9" w:rsidRDefault="00C93F99" w:rsidP="006D1DE7">
            <w:pPr>
              <w:rPr>
                <w:b/>
                <w:bCs/>
                <w:sz w:val="16"/>
                <w:szCs w:val="18"/>
                <w:lang w:val="da-DK"/>
              </w:rPr>
            </w:pPr>
          </w:p>
        </w:tc>
        <w:tc>
          <w:tcPr>
            <w:tcW w:w="3299" w:type="dxa"/>
          </w:tcPr>
          <w:p w14:paraId="4D8ADACC" w14:textId="77777777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  <w:p w14:paraId="018C5E9C" w14:textId="01163F66" w:rsidR="00A91116" w:rsidRDefault="00A91116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 xml:space="preserve">Se </w:t>
            </w:r>
            <w:proofErr w:type="spellStart"/>
            <w:r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  <w:t>tabel</w:t>
            </w:r>
            <w:proofErr w:type="spellEnd"/>
          </w:p>
          <w:p w14:paraId="1C777A1A" w14:textId="77777777" w:rsidR="002242C5" w:rsidRDefault="002242C5" w:rsidP="00A91116">
            <w:pPr>
              <w:pStyle w:val="Default"/>
              <w:rPr>
                <w:rFonts w:eastAsia="Arial"/>
                <w:b/>
                <w:bCs/>
                <w:color w:val="auto"/>
                <w:sz w:val="16"/>
                <w:szCs w:val="18"/>
                <w:lang w:val="en-US"/>
              </w:rPr>
            </w:pPr>
          </w:p>
        </w:tc>
      </w:tr>
      <w:tr w:rsidR="000936A9" w:rsidRPr="006D1DE7" w14:paraId="23335860" w14:textId="77777777" w:rsidTr="002242C5">
        <w:tc>
          <w:tcPr>
            <w:tcW w:w="6487" w:type="dxa"/>
            <w:vAlign w:val="center"/>
          </w:tcPr>
          <w:p w14:paraId="7CE9092A" w14:textId="5B6079C4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13118BF8" w14:textId="754F1B1E" w:rsidR="006D1DE7" w:rsidRPr="006D1DE7" w:rsidRDefault="006D1DE7" w:rsidP="00551836">
            <w:pPr>
              <w:rPr>
                <w:b/>
                <w:bCs/>
                <w:sz w:val="16"/>
                <w:szCs w:val="18"/>
              </w:rPr>
            </w:pPr>
          </w:p>
        </w:tc>
      </w:tr>
    </w:tbl>
    <w:p w14:paraId="5E651536" w14:textId="77777777" w:rsidR="00BA1F2B" w:rsidRDefault="00BA1F2B" w:rsidP="006D1DE7">
      <w:pPr>
        <w:rPr>
          <w:b/>
          <w:bCs/>
          <w:sz w:val="16"/>
          <w:szCs w:val="18"/>
          <w:lang w:val="da-DK"/>
        </w:rPr>
      </w:pPr>
    </w:p>
    <w:p w14:paraId="66F78FAB" w14:textId="76921CBA" w:rsidR="004C4ADF" w:rsidRDefault="00C93F99" w:rsidP="006D1DE7">
      <w:pPr>
        <w:rPr>
          <w:b/>
          <w:bCs/>
          <w:sz w:val="16"/>
          <w:szCs w:val="18"/>
          <w:lang w:val="da-DK"/>
        </w:rPr>
      </w:pPr>
      <w:r w:rsidRPr="00C93F99">
        <w:rPr>
          <w:b/>
          <w:bCs/>
          <w:sz w:val="16"/>
          <w:szCs w:val="18"/>
          <w:lang w:val="da-DK"/>
        </w:rPr>
        <w:t>Ydeevnen for denne vare, der e</w:t>
      </w:r>
      <w:r>
        <w:rPr>
          <w:b/>
          <w:bCs/>
          <w:sz w:val="16"/>
          <w:szCs w:val="18"/>
          <w:lang w:val="da-DK"/>
        </w:rPr>
        <w:t>r anført ovenfor, er i overensstemmelse med den deklarerede ydeevne. Denne ydeevnedeklaration udstedes på eneansvar af den fabrikant, der er anført ovenfor.</w:t>
      </w:r>
    </w:p>
    <w:p w14:paraId="43234D6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37660C16" w14:textId="66C01D9B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Underskrevet for fabrikanten og på dennes vegne af:</w:t>
      </w:r>
    </w:p>
    <w:p w14:paraId="7C0E76CE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182CE170" w14:textId="77777777" w:rsidR="00C93F99" w:rsidRDefault="00C93F99" w:rsidP="006D1DE7">
      <w:pPr>
        <w:rPr>
          <w:b/>
          <w:bCs/>
          <w:sz w:val="16"/>
          <w:szCs w:val="18"/>
          <w:lang w:val="da-DK"/>
        </w:rPr>
      </w:pPr>
    </w:p>
    <w:p w14:paraId="550E8973" w14:textId="11E4ADB2" w:rsidR="00C93F99" w:rsidRDefault="00C93F99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>Ishøj</w:t>
      </w:r>
    </w:p>
    <w:p w14:paraId="450A1E8F" w14:textId="622CE338" w:rsidR="00C93F99" w:rsidRDefault="00C93F99" w:rsidP="006D1DE7">
      <w:pPr>
        <w:rPr>
          <w:b/>
          <w:bCs/>
          <w:sz w:val="16"/>
          <w:szCs w:val="18"/>
          <w:u w:val="single"/>
          <w:lang w:val="da-DK"/>
        </w:rPr>
      </w:pPr>
      <w:r>
        <w:rPr>
          <w:b/>
          <w:bCs/>
          <w:sz w:val="16"/>
          <w:szCs w:val="18"/>
          <w:lang w:val="da-DK"/>
        </w:rPr>
        <w:t>Den 01.11.2023</w:t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  <w:t xml:space="preserve">Underskrift: </w:t>
      </w:r>
      <w:r w:rsidR="00AD4AD3">
        <w:rPr>
          <w:b/>
          <w:bCs/>
          <w:sz w:val="16"/>
          <w:szCs w:val="18"/>
          <w:lang w:val="da-DK"/>
        </w:rPr>
        <w:t xml:space="preserve"> </w:t>
      </w:r>
      <w:r w:rsidR="00AD4AD3">
        <w:rPr>
          <w:b/>
          <w:bCs/>
          <w:sz w:val="16"/>
          <w:szCs w:val="18"/>
          <w:u w:val="single"/>
          <w:lang w:val="da-DK"/>
        </w:rPr>
        <w:t xml:space="preserve">                                                                   </w:t>
      </w:r>
    </w:p>
    <w:p w14:paraId="1C54671B" w14:textId="405C0020" w:rsidR="00C93F99" w:rsidRPr="00083751" w:rsidRDefault="00AD4AD3" w:rsidP="006D1DE7">
      <w:pPr>
        <w:rPr>
          <w:b/>
          <w:bCs/>
          <w:sz w:val="16"/>
          <w:szCs w:val="18"/>
          <w:lang w:val="da-DK"/>
        </w:rPr>
      </w:pP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>
        <w:rPr>
          <w:b/>
          <w:bCs/>
          <w:sz w:val="16"/>
          <w:szCs w:val="18"/>
          <w:lang w:val="da-DK"/>
        </w:rPr>
        <w:tab/>
      </w:r>
      <w:r w:rsidRPr="00083751">
        <w:rPr>
          <w:b/>
          <w:bCs/>
          <w:sz w:val="16"/>
          <w:szCs w:val="18"/>
          <w:lang w:val="da-DK"/>
        </w:rPr>
        <w:t>Klaus Groth Larsen, Adm. dir.</w:t>
      </w:r>
    </w:p>
    <w:sectPr w:rsidR="00C93F99" w:rsidRPr="00083751" w:rsidSect="004C4ADF">
      <w:type w:val="continuous"/>
      <w:pgSz w:w="11910" w:h="16840"/>
      <w:pgMar w:top="100" w:right="11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E90"/>
    <w:multiLevelType w:val="hybridMultilevel"/>
    <w:tmpl w:val="C46E3918"/>
    <w:lvl w:ilvl="0" w:tplc="A3EE6538">
      <w:start w:val="1"/>
      <w:numFmt w:val="decimal"/>
      <w:lvlText w:val="%1."/>
      <w:lvlJc w:val="left"/>
      <w:pPr>
        <w:ind w:left="575" w:hanging="367"/>
        <w:jc w:val="left"/>
      </w:pPr>
      <w:rPr>
        <w:rFonts w:hint="default"/>
        <w:spacing w:val="-1"/>
        <w:w w:val="108"/>
        <w:lang w:eastAsia="en-US" w:bidi="ar-SA"/>
      </w:rPr>
    </w:lvl>
    <w:lvl w:ilvl="1" w:tplc="7D5229E6">
      <w:numFmt w:val="bullet"/>
      <w:lvlText w:val="•"/>
      <w:lvlJc w:val="left"/>
      <w:pPr>
        <w:ind w:left="1478" w:hanging="367"/>
      </w:pPr>
      <w:rPr>
        <w:rFonts w:hint="default"/>
        <w:lang w:eastAsia="en-US" w:bidi="ar-SA"/>
      </w:rPr>
    </w:lvl>
    <w:lvl w:ilvl="2" w:tplc="CDD2AF8C">
      <w:numFmt w:val="bullet"/>
      <w:lvlText w:val="•"/>
      <w:lvlJc w:val="left"/>
      <w:pPr>
        <w:ind w:left="2376" w:hanging="367"/>
      </w:pPr>
      <w:rPr>
        <w:rFonts w:hint="default"/>
        <w:lang w:eastAsia="en-US" w:bidi="ar-SA"/>
      </w:rPr>
    </w:lvl>
    <w:lvl w:ilvl="3" w:tplc="FA9CB47E">
      <w:numFmt w:val="bullet"/>
      <w:lvlText w:val="•"/>
      <w:lvlJc w:val="left"/>
      <w:pPr>
        <w:ind w:left="3275" w:hanging="367"/>
      </w:pPr>
      <w:rPr>
        <w:rFonts w:hint="default"/>
        <w:lang w:eastAsia="en-US" w:bidi="ar-SA"/>
      </w:rPr>
    </w:lvl>
    <w:lvl w:ilvl="4" w:tplc="EAE4EAA4">
      <w:numFmt w:val="bullet"/>
      <w:lvlText w:val="•"/>
      <w:lvlJc w:val="left"/>
      <w:pPr>
        <w:ind w:left="4173" w:hanging="367"/>
      </w:pPr>
      <w:rPr>
        <w:rFonts w:hint="default"/>
        <w:lang w:eastAsia="en-US" w:bidi="ar-SA"/>
      </w:rPr>
    </w:lvl>
    <w:lvl w:ilvl="5" w:tplc="4B86B7A4">
      <w:numFmt w:val="bullet"/>
      <w:lvlText w:val="•"/>
      <w:lvlJc w:val="left"/>
      <w:pPr>
        <w:ind w:left="5072" w:hanging="367"/>
      </w:pPr>
      <w:rPr>
        <w:rFonts w:hint="default"/>
        <w:lang w:eastAsia="en-US" w:bidi="ar-SA"/>
      </w:rPr>
    </w:lvl>
    <w:lvl w:ilvl="6" w:tplc="AFA018BA">
      <w:numFmt w:val="bullet"/>
      <w:lvlText w:val="•"/>
      <w:lvlJc w:val="left"/>
      <w:pPr>
        <w:ind w:left="5970" w:hanging="367"/>
      </w:pPr>
      <w:rPr>
        <w:rFonts w:hint="default"/>
        <w:lang w:eastAsia="en-US" w:bidi="ar-SA"/>
      </w:rPr>
    </w:lvl>
    <w:lvl w:ilvl="7" w:tplc="00A88398">
      <w:numFmt w:val="bullet"/>
      <w:lvlText w:val="•"/>
      <w:lvlJc w:val="left"/>
      <w:pPr>
        <w:ind w:left="6868" w:hanging="367"/>
      </w:pPr>
      <w:rPr>
        <w:rFonts w:hint="default"/>
        <w:lang w:eastAsia="en-US" w:bidi="ar-SA"/>
      </w:rPr>
    </w:lvl>
    <w:lvl w:ilvl="8" w:tplc="DA4AF438">
      <w:numFmt w:val="bullet"/>
      <w:lvlText w:val="•"/>
      <w:lvlJc w:val="left"/>
      <w:pPr>
        <w:ind w:left="7767" w:hanging="367"/>
      </w:pPr>
      <w:rPr>
        <w:rFonts w:hint="default"/>
        <w:lang w:eastAsia="en-US" w:bidi="ar-SA"/>
      </w:rPr>
    </w:lvl>
  </w:abstractNum>
  <w:num w:numId="1" w16cid:durableId="7963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3"/>
    <w:rsid w:val="000400A3"/>
    <w:rsid w:val="00083751"/>
    <w:rsid w:val="00091265"/>
    <w:rsid w:val="000936A9"/>
    <w:rsid w:val="002242C5"/>
    <w:rsid w:val="002F3768"/>
    <w:rsid w:val="0038103D"/>
    <w:rsid w:val="003C7F52"/>
    <w:rsid w:val="0048643D"/>
    <w:rsid w:val="004C4ADF"/>
    <w:rsid w:val="006D1DE7"/>
    <w:rsid w:val="00730800"/>
    <w:rsid w:val="007968E3"/>
    <w:rsid w:val="007D083C"/>
    <w:rsid w:val="008F2F75"/>
    <w:rsid w:val="0096352E"/>
    <w:rsid w:val="00A91116"/>
    <w:rsid w:val="00AD4AD3"/>
    <w:rsid w:val="00BA1F2B"/>
    <w:rsid w:val="00C93F99"/>
    <w:rsid w:val="00D3147D"/>
    <w:rsid w:val="00F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636D"/>
  <w15:docId w15:val="{13A957F1-BCC5-4F5E-A230-8DACF71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5"/>
      <w:szCs w:val="15"/>
    </w:rPr>
  </w:style>
  <w:style w:type="paragraph" w:styleId="Titel">
    <w:name w:val="Title"/>
    <w:basedOn w:val="Normal"/>
    <w:uiPriority w:val="10"/>
    <w:qFormat/>
    <w:pPr>
      <w:spacing w:before="57"/>
      <w:ind w:right="540"/>
      <w:jc w:val="center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575" w:hanging="356"/>
    </w:pPr>
  </w:style>
  <w:style w:type="paragraph" w:customStyle="1" w:styleId="TableParagraph">
    <w:name w:val="Table Paragraph"/>
    <w:basedOn w:val="Normal"/>
    <w:uiPriority w:val="1"/>
    <w:qFormat/>
    <w:pPr>
      <w:spacing w:before="42" w:line="135" w:lineRule="exact"/>
    </w:pPr>
  </w:style>
  <w:style w:type="table" w:styleId="Tabel-Gitter">
    <w:name w:val="Table Grid"/>
    <w:basedOn w:val="Tabel-Normal"/>
    <w:uiPriority w:val="39"/>
    <w:rsid w:val="004C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DE7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49E8-A970-4D6E-8CDE-2D8E333B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Starcke</dc:creator>
  <cp:lastModifiedBy>Elise Starcke</cp:lastModifiedBy>
  <cp:revision>5</cp:revision>
  <dcterms:created xsi:type="dcterms:W3CDTF">2023-11-01T10:58:00Z</dcterms:created>
  <dcterms:modified xsi:type="dcterms:W3CDTF">2023-11-01T11:29:00Z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2023-11-01T00:00:00Z</vt:filetime>
  </property>
  <property fmtid="{D5CDD505-2E9C-101B-9397-08002B2CF9AE}" pid="5" name="Producer">
    <vt:lpwstr>RICOH IM C3000</vt:lpwstr>
  </property>
</Properties>
</file>